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03273" w14:textId="77777777" w:rsidR="00D313FC" w:rsidRDefault="00D313FC" w:rsidP="00D313FC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3C471B" w14:textId="77777777" w:rsidR="00D313FC" w:rsidRDefault="00D313FC" w:rsidP="00D313FC">
      <w:pPr>
        <w:spacing w:after="0"/>
        <w:ind w:left="4500" w:right="-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Darbuotojų psichologinio saugumo užtikrinimo Kauno lopšelio - darželio „Pušaitė“  politikos įgyvendinimo </w:t>
      </w:r>
    </w:p>
    <w:p w14:paraId="6B80D523" w14:textId="77777777" w:rsidR="00D313FC" w:rsidRDefault="00D313FC" w:rsidP="00D313FC">
      <w:pPr>
        <w:spacing w:after="0"/>
        <w:ind w:left="4500" w:right="-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tvarkos aprašo </w:t>
      </w:r>
    </w:p>
    <w:p w14:paraId="487D82FF" w14:textId="77777777" w:rsidR="00D313FC" w:rsidRDefault="00D313FC" w:rsidP="00D313FC">
      <w:pPr>
        <w:spacing w:after="0"/>
        <w:ind w:left="4500" w:right="-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1 priedas </w:t>
      </w:r>
    </w:p>
    <w:p w14:paraId="12173E0A" w14:textId="77777777" w:rsidR="00D313FC" w:rsidRDefault="00D313FC" w:rsidP="00D313FC">
      <w:pPr>
        <w:jc w:val="right"/>
        <w:rPr>
          <w:rFonts w:ascii="Times New Roman" w:hAnsi="Times New Roman" w:cs="Times New Roman"/>
          <w:b/>
        </w:rPr>
      </w:pPr>
    </w:p>
    <w:p w14:paraId="20B3D176" w14:textId="77777777" w:rsidR="00D313FC" w:rsidRDefault="00D313FC" w:rsidP="00D313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DARBUOTOJŲ GALIMŲ PSICHOLOGINIO SMURTO ATVEJŲ DARBE</w:t>
      </w:r>
    </w:p>
    <w:p w14:paraId="2D776ED0" w14:textId="77777777" w:rsidR="00D313FC" w:rsidRDefault="00D313FC" w:rsidP="00D313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ANKETA</w:t>
      </w:r>
    </w:p>
    <w:p w14:paraId="59E2FE53" w14:textId="77777777" w:rsidR="00D313FC" w:rsidRDefault="00D313FC" w:rsidP="00D313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74438B0B" w14:textId="77777777" w:rsidR="00D313FC" w:rsidRDefault="00D313FC" w:rsidP="00D313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5E3A1D7B" w14:textId="77777777" w:rsidR="00D313FC" w:rsidRDefault="00D313FC" w:rsidP="00D313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Bendrieji duomenys:</w:t>
      </w:r>
    </w:p>
    <w:tbl>
      <w:tblPr>
        <w:tblW w:w="9648" w:type="dxa"/>
        <w:tblInd w:w="-10" w:type="dxa"/>
        <w:tblLook w:val="04A0" w:firstRow="1" w:lastRow="0" w:firstColumn="1" w:lastColumn="0" w:noHBand="0" w:noVBand="1"/>
      </w:tblPr>
      <w:tblGrid>
        <w:gridCol w:w="4389"/>
        <w:gridCol w:w="5259"/>
      </w:tblGrid>
      <w:tr w:rsidR="00D313FC" w14:paraId="53B488DC" w14:textId="77777777" w:rsidTr="00D313FC">
        <w:trPr>
          <w:trHeight w:val="21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9D484" w14:textId="77777777" w:rsidR="00D313FC" w:rsidRDefault="00D31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 pranešta apie galimo psichologinio smurto ir mobingo atvejį: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CE2E" w14:textId="77777777" w:rsidR="00D313FC" w:rsidRDefault="00D313F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13FC" w14:paraId="16786ABA" w14:textId="77777777" w:rsidTr="00D313FC">
        <w:trPr>
          <w:trHeight w:val="34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34B12" w14:textId="77777777" w:rsidR="00D313FC" w:rsidRDefault="00D31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Pranešusio apie galimo psichologinio smurto atvejį vardas, pavardė, el. paštas, tel. Nr.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C1A3" w14:textId="77777777" w:rsidR="00D313FC" w:rsidRDefault="00D313F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13FC" w14:paraId="19C401EC" w14:textId="77777777" w:rsidTr="00D313FC">
        <w:trPr>
          <w:trHeight w:val="46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A31340" w14:textId="77777777" w:rsidR="00D313FC" w:rsidRDefault="00D31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 atvejo data, val. trukmė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4223" w14:textId="77777777" w:rsidR="00D313FC" w:rsidRDefault="00D313F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13FC" w14:paraId="1C5CFB5D" w14:textId="77777777" w:rsidTr="00D313FC">
        <w:trPr>
          <w:trHeight w:val="1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A7FF9" w14:textId="77777777" w:rsidR="00D313FC" w:rsidRDefault="00D31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 atvejo vieta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20A3" w14:textId="77777777" w:rsidR="00D313FC" w:rsidRDefault="00D313F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13FC" w14:paraId="1757653D" w14:textId="77777777" w:rsidTr="00D313FC">
        <w:trPr>
          <w:trHeight w:val="227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3D2B6" w14:textId="77777777" w:rsidR="00D313FC" w:rsidRDefault="00D3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Kokia psichologinio smurto forma naudota ar įtariama, kad buvo naudota:</w:t>
            </w:r>
          </w:p>
        </w:tc>
      </w:tr>
      <w:tr w:rsidR="00D313FC" w14:paraId="5FBB9251" w14:textId="77777777" w:rsidTr="00D313FC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95D4" w14:textId="1F43B62D" w:rsidR="00D313FC" w:rsidRDefault="00D313FC">
            <w:pPr>
              <w:pStyle w:val="NoSpacing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3166B072" wp14:editId="30D610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3195" cy="115570"/>
                      <wp:effectExtent l="0" t="0" r="65405" b="55880"/>
                      <wp:wrapSquare wrapText="bothSides"/>
                      <wp:docPr id="3" name="Stačiakam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1FE21B" id="Stačiakampis 3" o:spid="_x0000_s1026" style="position:absolute;margin-left:.1pt;margin-top:41.6pt;width:12.85pt;height: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" filled="f" strokeweight=".26mm">
                      <v:shadow on="t" color="black" opacity="26214f" origin=",.5" offset=".74mm,.74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4B8BCE78" wp14:editId="0C284C5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3195" cy="115570"/>
                      <wp:effectExtent l="0" t="0" r="65405" b="55880"/>
                      <wp:wrapSquare wrapText="bothSides"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044573" id="Stačiakampis 2" o:spid="_x0000_s1026" style="position:absolute;margin-left:-.65pt;margin-top:4.05pt;width:12.85pt;height:9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" filled="f" strokeweight=".26mm">
                      <v:shadow on="t" color="black" opacity="26214f" origin=",.5" offset=".74mm,.74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Fizinis</w:t>
            </w:r>
            <w:r>
              <w:rPr>
                <w:rFonts w:ascii="Times New Roman" w:hAnsi="Times New Roman"/>
                <w:sz w:val="24"/>
                <w:szCs w:val="24"/>
              </w:rPr>
              <w:t>: užgauliojimas veiksmais (pargriovimas, įspyrimas, kumštelėjimas, spjaudymas, daiktų atiminėjimas ar gadinimas ir pan.);</w:t>
            </w:r>
          </w:p>
          <w:p w14:paraId="66279020" w14:textId="77777777" w:rsidR="00D313FC" w:rsidRDefault="00D31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6D0F89D" w14:textId="77777777" w:rsidR="00D313FC" w:rsidRDefault="00D313FC">
            <w:pPr>
              <w:pStyle w:val="NoSpacing"/>
            </w:pPr>
            <w:r>
              <w:rPr>
                <w:rStyle w:val="Stiprusparykinimas"/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iprusparykinimas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Psichologinis, emocinis smurtas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žeidžiantys žodžiai, pastabos, grasinimai, draudimai, gąsdinimai, kaltinimai, nesikalbėjimas, tylėjimas, ignoravimas, patyčios,  savo nuomonės primetimas kitam žmogui, siekiant savo tikslų.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9DE6278" w14:textId="32D5A139" w:rsidR="00D313FC" w:rsidRDefault="00D313FC">
            <w:pPr>
              <w:pStyle w:val="NoSpacing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35C2C67" wp14:editId="24141E28">
                  <wp:extent cx="209550" cy="161925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7" t="-891" r="-687" b="-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Elektroninis</w:t>
            </w:r>
            <w:r>
              <w:rPr>
                <w:rFonts w:ascii="Times New Roman" w:hAnsi="Times New Roman"/>
                <w:sz w:val="24"/>
                <w:szCs w:val="24"/>
              </w:rPr>
              <w:t>: patyčios vykstančios elektroninėje erdvėje: socialiniuose tinkluose, kitose</w:t>
            </w:r>
          </w:p>
          <w:p w14:paraId="137481B8" w14:textId="77777777" w:rsidR="00D313FC" w:rsidRDefault="00D313F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14:paraId="77A12770" w14:textId="77777777" w:rsidR="00D313FC" w:rsidRDefault="00D313F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72EB58" w14:textId="65394C59" w:rsidR="00D313FC" w:rsidRDefault="00D313FC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4D7CAF41" wp14:editId="7165B0B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3195" cy="115570"/>
                      <wp:effectExtent l="0" t="0" r="65405" b="55880"/>
                      <wp:wrapSquare wrapText="bothSides"/>
                      <wp:docPr id="4" name="Stačiakamp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9489ED" id="Stačiakampis 4" o:spid="_x0000_s1026" style="position:absolute;margin-left:3.85pt;margin-top:3.4pt;width:12.85pt;height:9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" filled="f" strokeweight=".26mm">
                      <v:shadow on="t" color="black" opacity="26214f" origin=",.5" offset=".74mm,.74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Kiti pastebėjimai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(įrašyti)_________________________________________________________________ .</w:t>
            </w:r>
          </w:p>
        </w:tc>
      </w:tr>
      <w:tr w:rsidR="00D313FC" w14:paraId="46C0F9DE" w14:textId="77777777" w:rsidTr="00D313FC">
        <w:trPr>
          <w:trHeight w:val="4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9174D" w14:textId="77777777" w:rsidR="00D313FC" w:rsidRDefault="00D3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yra žinomas tokio elgesio pasikartojimas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B1B3" w14:textId="77777777" w:rsidR="00D313FC" w:rsidRDefault="00D313F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3E8B51" w14:textId="77777777" w:rsidR="00D313FC" w:rsidRDefault="00D313FC" w:rsidP="00D31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Duomenys apie patyčių dalyvius:</w:t>
      </w:r>
    </w:p>
    <w:tbl>
      <w:tblPr>
        <w:tblW w:w="9626" w:type="dxa"/>
        <w:tblInd w:w="-10" w:type="dxa"/>
        <w:tblLook w:val="04A0" w:firstRow="1" w:lastRow="0" w:firstColumn="1" w:lastColumn="0" w:noHBand="0" w:noVBand="1"/>
      </w:tblPr>
      <w:tblGrid>
        <w:gridCol w:w="5211"/>
        <w:gridCol w:w="4415"/>
      </w:tblGrid>
      <w:tr w:rsidR="00D313FC" w14:paraId="032B7ED1" w14:textId="77777777" w:rsidTr="00D313FC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3A22E" w14:textId="77777777" w:rsidR="00D313FC" w:rsidRDefault="00D313FC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Patyrusio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psichologinį smurtą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8D03" w14:textId="77777777" w:rsidR="00D313FC" w:rsidRDefault="00D313FC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313FC" w14:paraId="38811CFD" w14:textId="77777777" w:rsidTr="00D313FC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CB96B" w14:textId="77777777" w:rsidR="00D313FC" w:rsidRDefault="00D313FC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Galimai smurtavusio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1F22" w14:textId="77777777" w:rsidR="00D313FC" w:rsidRDefault="00D313FC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313FC" w14:paraId="5C5B5C10" w14:textId="77777777" w:rsidTr="00D313FC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1F43F" w14:textId="77777777" w:rsidR="00D313FC" w:rsidRDefault="00D313FC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Stebėjusių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alimai psichologinio smurto atvejį 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E2AA" w14:textId="77777777" w:rsidR="00D313FC" w:rsidRDefault="00D313FC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7E7B684" w14:textId="77777777" w:rsidR="00D313FC" w:rsidRDefault="00D313FC" w:rsidP="00D313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Išsamesnė informacija apie įvykį:</w:t>
      </w:r>
    </w:p>
    <w:tbl>
      <w:tblPr>
        <w:tblW w:w="9648" w:type="dxa"/>
        <w:tblInd w:w="-10" w:type="dxa"/>
        <w:tblLook w:val="04A0" w:firstRow="1" w:lastRow="0" w:firstColumn="1" w:lastColumn="0" w:noHBand="0" w:noVBand="1"/>
      </w:tblPr>
      <w:tblGrid>
        <w:gridCol w:w="9648"/>
      </w:tblGrid>
      <w:tr w:rsidR="00D313FC" w14:paraId="0EEF9825" w14:textId="77777777" w:rsidTr="00D313FC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C496" w14:textId="77777777" w:rsidR="00D313FC" w:rsidRDefault="00D313F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AC7B44" w14:textId="77777777" w:rsidR="00D313FC" w:rsidRDefault="00D313FC" w:rsidP="00D313FC">
      <w:pPr>
        <w:jc w:val="both"/>
        <w:rPr>
          <w:rFonts w:ascii="Times New Roman" w:hAnsi="Times New Roman" w:cs="Times New Roman"/>
        </w:rPr>
      </w:pPr>
    </w:p>
    <w:p w14:paraId="2C019F8B" w14:textId="77777777" w:rsidR="00D313FC" w:rsidRDefault="00D313FC" w:rsidP="00D31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                              __________________</w:t>
      </w:r>
    </w:p>
    <w:p w14:paraId="5552680B" w14:textId="77777777" w:rsidR="00D313FC" w:rsidRDefault="00D313FC" w:rsidP="00D313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(Užpildžiusio asmens vardas, pavardė)        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1265EE" w14:textId="77777777" w:rsidR="001F40ED" w:rsidRDefault="001F40ED"/>
    <w:sectPr w:rsidR="001F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FC"/>
    <w:rsid w:val="001F40ED"/>
    <w:rsid w:val="008D6612"/>
    <w:rsid w:val="00D3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2EEF"/>
  <w15:chartTrackingRefBased/>
  <w15:docId w15:val="{9372ADD6-E76C-4574-BB4F-5F140A4C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FC"/>
    <w:pPr>
      <w:spacing w:line="25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313FC"/>
    <w:pPr>
      <w:suppressAutoHyphens/>
      <w:spacing w:after="0" w:line="240" w:lineRule="auto"/>
    </w:pPr>
    <w:rPr>
      <w:rFonts w:ascii="Calibri" w:eastAsia="Calibri" w:hAnsi="Calibri" w:cs="Times New Roman"/>
      <w:kern w:val="2"/>
      <w:lang w:val="lt-LT" w:eastAsia="zh-CN"/>
    </w:rPr>
  </w:style>
  <w:style w:type="character" w:customStyle="1" w:styleId="Stiprusparykinimas">
    <w:name w:val="Stiprus paryškinimas"/>
    <w:qFormat/>
    <w:rsid w:val="00D31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</dc:creator>
  <cp:keywords/>
  <dc:description/>
  <cp:lastModifiedBy>Jurgita</cp:lastModifiedBy>
  <cp:revision>2</cp:revision>
  <dcterms:created xsi:type="dcterms:W3CDTF">2021-09-12T16:50:00Z</dcterms:created>
  <dcterms:modified xsi:type="dcterms:W3CDTF">2021-09-12T16:50:00Z</dcterms:modified>
</cp:coreProperties>
</file>